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86" w:rsidRDefault="0084788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561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0386" w:rsidRDefault="00C8038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GRADSKI URED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 SPORT I MLADE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Savjet mladih Grada Zagreba</w:t>
      </w:r>
    </w:p>
    <w:p w:rsidR="00C80386" w:rsidRDefault="00C80386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79" w:rsidRPr="0085004B" w:rsidRDefault="00B73079" w:rsidP="00B73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004B">
        <w:rPr>
          <w:rFonts w:ascii="Times New Roman" w:hAnsi="Times New Roman" w:cs="Times New Roman"/>
          <w:sz w:val="24"/>
        </w:rPr>
        <w:t>KLASA: 620-01/19-01/44</w:t>
      </w:r>
    </w:p>
    <w:p w:rsidR="00B73079" w:rsidRPr="0085004B" w:rsidRDefault="008A35ED" w:rsidP="00B73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251-28-03-19-62</w:t>
      </w:r>
    </w:p>
    <w:p w:rsidR="00C80386" w:rsidRPr="00141439" w:rsidRDefault="0084788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31. svibnja 2020.</w:t>
      </w:r>
    </w:p>
    <w:p w:rsidR="00AC769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PREDMET: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ab/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 xml:space="preserve">Javni poziv za podnošenje prijedloga za dodjelu priznanja „Mladi Gradonačelnik Grada Zagreba </w:t>
      </w:r>
      <w:r w:rsidR="008B035C" w:rsidRPr="00141439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Rok: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29. lipnja 2020.</w:t>
      </w:r>
    </w:p>
    <w:p w:rsidR="00C80386" w:rsidRPr="00141439" w:rsidRDefault="00C8038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70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Na temelju odluke s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36. sjednice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, Savjet mladih Grada Zagreba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 xml:space="preserve"> (u daljnjem tekstu: Savjet mladih)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31. svibnja 2020.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:rsidR="00AC769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39">
        <w:rPr>
          <w:rFonts w:ascii="Times New Roman" w:eastAsia="Times New Roman" w:hAnsi="Times New Roman" w:cs="Times New Roman"/>
          <w:b/>
          <w:sz w:val="28"/>
          <w:szCs w:val="28"/>
        </w:rPr>
        <w:t>JAVNI POZIV</w:t>
      </w:r>
    </w:p>
    <w:p w:rsidR="00364707" w:rsidRPr="00141439" w:rsidRDefault="0036470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86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za podnošenje prijedloga za dodjelu priznanja</w:t>
      </w:r>
    </w:p>
    <w:p w:rsidR="00AC7697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 xml:space="preserve">„Mladi Gradonačelnik Grada Zagreba </w:t>
      </w:r>
      <w:r w:rsidR="008B035C" w:rsidRPr="00141439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</w:p>
    <w:p w:rsidR="00A718F2" w:rsidRPr="00141439" w:rsidRDefault="00A718F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9F7" w:rsidRPr="00141439" w:rsidRDefault="00F269F7" w:rsidP="00274D7B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86" w:rsidRPr="00141439" w:rsidRDefault="00AC7697" w:rsidP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Predmet javnog poziva dodjela je priznanja „Mladi Gradonačelnik Grada Zagreba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.“</w:t>
      </w:r>
      <w:r w:rsidR="006E24F9" w:rsidRPr="00141439">
        <w:rPr>
          <w:rFonts w:ascii="Times New Roman" w:eastAsia="Times New Roman" w:hAnsi="Times New Roman" w:cs="Times New Roman"/>
          <w:sz w:val="24"/>
          <w:szCs w:val="24"/>
        </w:rPr>
        <w:t xml:space="preserve"> (u daljnjem tekstu: Priznanje).</w:t>
      </w:r>
    </w:p>
    <w:p w:rsidR="006E24F9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Priznanje</w:t>
      </w:r>
      <w:r w:rsidR="00AC7697" w:rsidRPr="00141439">
        <w:rPr>
          <w:rFonts w:ascii="Times New Roman" w:eastAsia="Times New Roman" w:hAnsi="Times New Roman" w:cs="Times New Roman"/>
          <w:sz w:val="24"/>
          <w:szCs w:val="24"/>
        </w:rPr>
        <w:t xml:space="preserve"> se dodjeljuje jednoj mladoj osobi između 15 i 30 godina starosti za dosadašnja postignuća u radu s mladima te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idejno rješenje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novih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projekata za mlade u Gradu Zagrebu.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Predlagatelj kandidatkinja i kandidata može biti službeno tijelo mladih koje djeluje na području Grada Zagreba poput: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Udruga koja je sukladno statutu ciljno i prema djelatnostima opredijeljena za rad s mladima i za mlade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Studentski zbor ili vijeće učenika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Pomladak političke stranke, sindikalne ili strukovne organizacije u RH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Neformalna skupina mladih od najmanje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mladih</w:t>
      </w:r>
    </w:p>
    <w:p w:rsidR="001F5B01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ED" w:rsidRDefault="008A35ED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B01" w:rsidRPr="00141439" w:rsidRDefault="001F5B01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6E24F9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Kandidature za dodjelu priznanja moraju biti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skenirane iz pisanog oblika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i obrazložene, uz navođenje osobnih i drugih podataka o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>kandidiranoj mladoj osobi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koji su važni za odlučivanje o izboru (aktivnosti kod predlagatelja i sl.) te osnovnih podataka o predlagatelju. Jedan predlagatelj može predložiti najviše jedn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u mladu osobu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za dodjelu priznanja.</w:t>
      </w:r>
    </w:p>
    <w:p w:rsidR="00D65EBA" w:rsidRPr="00141439" w:rsidRDefault="00D65EBA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Obrazac kandidature je sastavni dio ovog javnog poziva te se može pronaći u prilogu uz tekst istoga.</w:t>
      </w:r>
    </w:p>
    <w:p w:rsidR="00D65EBA" w:rsidRPr="00141439" w:rsidRDefault="00D65EBA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Kandi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datura se podnosi na  propisanom kandidacijskom obrascu objavljenom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na web-stranici Grada Zagreba: www.zagreb.hr te se dostavlja elektronski putem maila na: </w:t>
      </w:r>
      <w:hyperlink r:id="rId6" w:history="1">
        <w:r w:rsidRPr="0014143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savjetmladih@zagreb.hr</w:t>
        </w:r>
      </w:hyperlink>
      <w:r w:rsidR="00141439" w:rsidRPr="00141439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A2962" w:rsidRPr="009A2962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sport-mladi@zagreb.hr</w:t>
        </w:r>
      </w:hyperlink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hyperlink r:id="rId8" w:history="1">
        <w:r w:rsidR="008B035C" w:rsidRPr="0014143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petarjurisin@gmail.com</w:t>
        </w:r>
      </w:hyperlink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BA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Uz kandidaturu neformalne skupine mladih mora se priložiti popis najmanje </w:t>
      </w:r>
      <w:r w:rsidR="00974AB0" w:rsidRPr="0014143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mladih, koji ističu kandidaturu, sa sljedećim podacima: ime i prezime, datum i godina rođenja, potpis i OIB.</w:t>
      </w:r>
    </w:p>
    <w:p w:rsidR="001F5B01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1D1BCA" w:rsidP="00D65EB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ispunjeni kandidacijski obrazac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za dodjelu priznanja potrebno je priložiti i sljedeće: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974AB0" w:rsidP="00D65EB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Skenirana p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rijavnica s naslovom „Prijavnica za kandidaturu“, koja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u slobodnoj formi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treba imati do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riječi, a treba sadržavati elemente kratkog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životopis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, obrazloženj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za prijavu i motivacijsko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pism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>kandidirane mlade osobe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, koj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će se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ispitati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Aktivno sudjelovanje u društvenim događajima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namjerenih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mladima i njihovo poticanje kroz svoj rad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Rad i poticanje stvaranja općekorisnih sadržaja za mlade u lokalnoj zajednici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Promicanje aktivnosti u području obrazovanja, kulture i sporta kod mladih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Proaktivan pristup u borbi za promicanje ljudskih i građanskih prava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Asertivno društveno djelovanje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u jačanju tolerancije i ravnopravnosti</w:t>
      </w:r>
    </w:p>
    <w:p w:rsidR="00B90F57" w:rsidRPr="00141439" w:rsidRDefault="00B90F57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Sva druga iskustva u radu s mladima za koja kandidat/kinja procijeni da su važni za dodjelu ovakvog priznanja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974AB0" w:rsidP="00641618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Skenirani m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otivacijski esej na temu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 „Da sam ja Gradonačelnik…“ ili „Da sam ja Gradonačelnica…“, koje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u slobodnoj formi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treba imati do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 riječi, a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kojim kandid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 xml:space="preserve">irana mlada osoba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mora istaknuti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i obrazložiti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barem dva projekta za mlade koje bi prove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>la da je izabrana za Gradonačelnika/cu Grada Zagreba.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64161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O dodjeli priznanja odlučuje Savjet mladih te će rezultat ovog javnog poziva biti objavljen na web-stranici Grada Zagreba: </w:t>
      </w:r>
      <w:hyperlink r:id="rId9" w:history="1">
        <w:r w:rsidRPr="0014143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www.zagreb.hr</w:t>
        </w:r>
      </w:hyperlink>
      <w:r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Priznanje će dodijeliti Gradonačelnik Grada Zagreba i predsjednik Savjeta mladih na svečanoj zajedničkoj sjednici Savjeta mladih i Gradonačelnika Grada Zagreba, </w:t>
      </w:r>
      <w:r w:rsidR="003B040F" w:rsidRPr="00141439">
        <w:rPr>
          <w:rFonts w:ascii="Times New Roman" w:eastAsia="Times New Roman" w:hAnsi="Times New Roman" w:cs="Times New Roman"/>
          <w:sz w:val="24"/>
          <w:szCs w:val="24"/>
        </w:rPr>
        <w:t xml:space="preserve">povodom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međunarodnog dana mladih, 12. kolovoza 2020.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64161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lastRenderedPageBreak/>
        <w:t>VI.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Nepravovremeni prijedlozi za dodjelu priznanja neće se razmatrati.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B01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Prijedlozi za dodjelu priznanja, zajedno s dokumentacijom i podacima iz točaka III. i IV. ovog poziva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, podnose se najkasnije do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29. lipnja 2020.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s naznakom „Prijedlog za dodjelu pri</w:t>
      </w:r>
      <w:r w:rsidR="00772E87" w:rsidRPr="00141439">
        <w:rPr>
          <w:rFonts w:ascii="Times New Roman" w:eastAsia="Times New Roman" w:hAnsi="Times New Roman" w:cs="Times New Roman"/>
          <w:sz w:val="24"/>
          <w:szCs w:val="24"/>
        </w:rPr>
        <w:t>z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nanja Mladi Gradonačelnik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E87" w:rsidRPr="0014143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C80386" w:rsidRPr="00141439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SAVJETA MLADIH GRADA ZAGREBA</w:t>
      </w: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Petar Jurišin, v.r.</w:t>
      </w:r>
    </w:p>
    <w:p w:rsidR="00C80386" w:rsidRPr="00141439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0386" w:rsidSect="00C8038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DD"/>
    <w:multiLevelType w:val="hybridMultilevel"/>
    <w:tmpl w:val="C90A2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1B93"/>
    <w:multiLevelType w:val="hybridMultilevel"/>
    <w:tmpl w:val="B7106E6C"/>
    <w:lvl w:ilvl="0" w:tplc="7214CB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2900"/>
    <w:multiLevelType w:val="hybridMultilevel"/>
    <w:tmpl w:val="35E4E1C6"/>
    <w:lvl w:ilvl="0" w:tplc="7214C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964BF9"/>
    <w:multiLevelType w:val="hybridMultilevel"/>
    <w:tmpl w:val="8C169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86"/>
    <w:rsid w:val="000449E7"/>
    <w:rsid w:val="000A34FA"/>
    <w:rsid w:val="00123351"/>
    <w:rsid w:val="00141439"/>
    <w:rsid w:val="00155B0C"/>
    <w:rsid w:val="001B33C6"/>
    <w:rsid w:val="001D1BCA"/>
    <w:rsid w:val="001F5B01"/>
    <w:rsid w:val="00274D7B"/>
    <w:rsid w:val="002E5725"/>
    <w:rsid w:val="00364707"/>
    <w:rsid w:val="003B040F"/>
    <w:rsid w:val="003D3E29"/>
    <w:rsid w:val="004C0468"/>
    <w:rsid w:val="005A05D7"/>
    <w:rsid w:val="005E00FE"/>
    <w:rsid w:val="005E4EF9"/>
    <w:rsid w:val="00641618"/>
    <w:rsid w:val="006A7831"/>
    <w:rsid w:val="006E24F9"/>
    <w:rsid w:val="00772E87"/>
    <w:rsid w:val="00805AFF"/>
    <w:rsid w:val="0084788F"/>
    <w:rsid w:val="008A3036"/>
    <w:rsid w:val="008A35ED"/>
    <w:rsid w:val="008B035C"/>
    <w:rsid w:val="00974AB0"/>
    <w:rsid w:val="009A2962"/>
    <w:rsid w:val="00A0038C"/>
    <w:rsid w:val="00A71079"/>
    <w:rsid w:val="00A718F2"/>
    <w:rsid w:val="00A75CA7"/>
    <w:rsid w:val="00AC7697"/>
    <w:rsid w:val="00B73079"/>
    <w:rsid w:val="00B73CA8"/>
    <w:rsid w:val="00B90F57"/>
    <w:rsid w:val="00C80386"/>
    <w:rsid w:val="00D65EBA"/>
    <w:rsid w:val="00EE5E74"/>
    <w:rsid w:val="00F269F7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2873-25E0-4825-82AF-F387A47A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rsid w:val="00C803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C803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C803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C803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1"/>
    <w:next w:val="Normal1"/>
    <w:rsid w:val="00C80386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1"/>
    <w:next w:val="Normal1"/>
    <w:rsid w:val="00C803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C80386"/>
  </w:style>
  <w:style w:type="paragraph" w:styleId="Naslov">
    <w:name w:val="Title"/>
    <w:basedOn w:val="Normal1"/>
    <w:next w:val="Normal1"/>
    <w:rsid w:val="00C80386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C803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C80386"/>
    <w:pPr>
      <w:spacing w:after="0" w:line="240" w:lineRule="auto"/>
    </w:pPr>
    <w:tblPr>
      <w:tblStyleRowBandSize w:val="1"/>
      <w:tblStyleColBandSize w:val="1"/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4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88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E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rjuris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-mladi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mladih@zagreb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RBA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</dc:creator>
  <cp:lastModifiedBy>Hewlett-Packard Company</cp:lastModifiedBy>
  <cp:revision>2</cp:revision>
  <dcterms:created xsi:type="dcterms:W3CDTF">2020-06-16T20:12:00Z</dcterms:created>
  <dcterms:modified xsi:type="dcterms:W3CDTF">2020-06-16T20:12:00Z</dcterms:modified>
</cp:coreProperties>
</file>