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E87F" w14:textId="77777777" w:rsidR="001A5AC3" w:rsidRPr="000A6E4B" w:rsidRDefault="001A5AC3" w:rsidP="00843158">
      <w:pPr>
        <w:rPr>
          <w:bCs/>
          <w:color w:val="000000" w:themeColor="text1"/>
        </w:rPr>
      </w:pPr>
      <w:bookmarkStart w:id="0" w:name="_GoBack"/>
      <w:bookmarkEnd w:id="0"/>
      <w:r w:rsidRPr="000A6E4B">
        <w:rPr>
          <w:bCs/>
          <w:color w:val="000000" w:themeColor="text1"/>
        </w:rPr>
        <w:t>XI. gimnazija</w:t>
      </w:r>
    </w:p>
    <w:p w14:paraId="648559FA" w14:textId="2A91B642" w:rsidR="001A5AC3" w:rsidRPr="000A6E4B" w:rsidRDefault="001A5AC3" w:rsidP="00843158">
      <w:pPr>
        <w:rPr>
          <w:bCs/>
          <w:color w:val="000000" w:themeColor="text1"/>
        </w:rPr>
      </w:pPr>
      <w:r w:rsidRPr="000A6E4B">
        <w:rPr>
          <w:bCs/>
          <w:color w:val="000000" w:themeColor="text1"/>
        </w:rPr>
        <w:t>Savska cesta 77, Zagreb</w:t>
      </w:r>
    </w:p>
    <w:p w14:paraId="6AD9C9EC" w14:textId="1A3D7F0D" w:rsidR="001A5AC3" w:rsidRPr="004E7957" w:rsidRDefault="001A5AC3" w:rsidP="00843158">
      <w:pPr>
        <w:rPr>
          <w:bCs/>
          <w:color w:val="000000" w:themeColor="text1"/>
        </w:rPr>
      </w:pPr>
      <w:r w:rsidRPr="004E7957">
        <w:rPr>
          <w:bCs/>
          <w:color w:val="000000" w:themeColor="text1"/>
        </w:rPr>
        <w:t>KLASA: 007-0</w:t>
      </w:r>
      <w:r w:rsidR="00A56ADF" w:rsidRPr="004E7957">
        <w:rPr>
          <w:bCs/>
          <w:color w:val="000000" w:themeColor="text1"/>
        </w:rPr>
        <w:t>3</w:t>
      </w:r>
      <w:r w:rsidRPr="004E7957">
        <w:rPr>
          <w:bCs/>
          <w:color w:val="000000" w:themeColor="text1"/>
        </w:rPr>
        <w:t>/23-0</w:t>
      </w:r>
      <w:r w:rsidR="004E7957" w:rsidRPr="004E7957">
        <w:rPr>
          <w:bCs/>
          <w:color w:val="000000" w:themeColor="text1"/>
        </w:rPr>
        <w:t>1</w:t>
      </w:r>
      <w:r w:rsidRPr="004E7957">
        <w:rPr>
          <w:bCs/>
          <w:color w:val="000000" w:themeColor="text1"/>
        </w:rPr>
        <w:t>/</w:t>
      </w:r>
      <w:r w:rsidR="004E7957" w:rsidRPr="004E7957">
        <w:rPr>
          <w:bCs/>
          <w:color w:val="000000" w:themeColor="text1"/>
        </w:rPr>
        <w:t>1</w:t>
      </w:r>
    </w:p>
    <w:p w14:paraId="40245779" w14:textId="3A1216D1" w:rsidR="001A5AC3" w:rsidRPr="004E7957" w:rsidRDefault="001A5AC3" w:rsidP="00843158">
      <w:pPr>
        <w:ind w:left="1080" w:hanging="1080"/>
        <w:rPr>
          <w:bCs/>
          <w:color w:val="000000" w:themeColor="text1"/>
        </w:rPr>
      </w:pPr>
      <w:r w:rsidRPr="004E7957">
        <w:rPr>
          <w:bCs/>
          <w:color w:val="000000" w:themeColor="text1"/>
        </w:rPr>
        <w:t>URBROJ:</w:t>
      </w:r>
      <w:r w:rsidRPr="004E7957">
        <w:rPr>
          <w:bCs/>
          <w:color w:val="000000" w:themeColor="text1"/>
        </w:rPr>
        <w:tab/>
        <w:t>251-293-23-0</w:t>
      </w:r>
      <w:r w:rsidR="00EC1742">
        <w:rPr>
          <w:bCs/>
          <w:color w:val="000000" w:themeColor="text1"/>
        </w:rPr>
        <w:t>2</w:t>
      </w:r>
      <w:r w:rsidRPr="004E7957">
        <w:rPr>
          <w:bCs/>
          <w:color w:val="000000" w:themeColor="text1"/>
        </w:rPr>
        <w:t>-1</w:t>
      </w:r>
    </w:p>
    <w:p w14:paraId="4D3C96CC" w14:textId="6C7FBBB1" w:rsidR="001A5AC3" w:rsidRPr="000A6E4B" w:rsidRDefault="001A5AC3" w:rsidP="00843158">
      <w:pPr>
        <w:ind w:left="1080" w:hanging="1080"/>
        <w:rPr>
          <w:bCs/>
          <w:color w:val="000000" w:themeColor="text1"/>
        </w:rPr>
      </w:pPr>
      <w:r w:rsidRPr="004E7957">
        <w:rPr>
          <w:bCs/>
          <w:color w:val="000000" w:themeColor="text1"/>
        </w:rPr>
        <w:t xml:space="preserve">Zagreb, </w:t>
      </w:r>
      <w:r w:rsidR="0083625D" w:rsidRPr="004E7957">
        <w:rPr>
          <w:bCs/>
          <w:color w:val="000000" w:themeColor="text1"/>
        </w:rPr>
        <w:t>0</w:t>
      </w:r>
      <w:r w:rsidR="00FB5DC5" w:rsidRPr="004E7957">
        <w:rPr>
          <w:bCs/>
          <w:color w:val="000000" w:themeColor="text1"/>
        </w:rPr>
        <w:t>1</w:t>
      </w:r>
      <w:r w:rsidR="0083625D" w:rsidRPr="004E7957">
        <w:rPr>
          <w:bCs/>
          <w:color w:val="000000" w:themeColor="text1"/>
        </w:rPr>
        <w:t>.06.2023.</w:t>
      </w:r>
    </w:p>
    <w:p w14:paraId="37A67350" w14:textId="58BB6D87" w:rsidR="00616962" w:rsidRPr="000A6E4B" w:rsidRDefault="00616962" w:rsidP="00843158"/>
    <w:p w14:paraId="4F22B1DA" w14:textId="7EC648DE" w:rsidR="00252D48" w:rsidRPr="000A6E4B" w:rsidRDefault="001A5AC3" w:rsidP="00843158">
      <w:pPr>
        <w:jc w:val="both"/>
      </w:pPr>
      <w:r w:rsidRPr="000A6E4B">
        <w:t>Na temelju članka 126. stavka 1</w:t>
      </w:r>
      <w:r w:rsidR="002910EB" w:rsidRPr="000A6E4B">
        <w:t>.</w:t>
      </w:r>
      <w:r w:rsidRPr="000A6E4B">
        <w:t xml:space="preserve"> i 127. Zakona o odgoju i obrazovanja u osnovnoj i srednjoj školi (NN 87/08., 86/09., 92/10., 105/10., 90/11., 5/12., 16/12., 86/12., 126/12., 94/13., 152/14., 07/17. 68/18., 98/19., 64/20. i 151/22.) i članka 28. Statuta XI. gimnazije (KLASA: 602-03/19-06, URBROJ: 251-293/19-148 od 21.</w:t>
      </w:r>
      <w:r w:rsidR="000A6E4B">
        <w:t xml:space="preserve"> ožujka </w:t>
      </w:r>
      <w:r w:rsidRPr="000A6E4B">
        <w:t>2019. godine)</w:t>
      </w:r>
      <w:r w:rsidR="00252D48" w:rsidRPr="000A6E4B">
        <w:t xml:space="preserve"> Školski odbor XI. gimnazije na </w:t>
      </w:r>
      <w:r w:rsidR="000A6E4B" w:rsidRPr="000A6E4B">
        <w:t xml:space="preserve">XVIII. </w:t>
      </w:r>
      <w:r w:rsidR="00252D48" w:rsidRPr="000A6E4B">
        <w:t xml:space="preserve">sjednici održanoj dana </w:t>
      </w:r>
      <w:r w:rsidR="000A6E4B">
        <w:t xml:space="preserve">01. lipnja 2023. </w:t>
      </w:r>
      <w:r w:rsidR="00252D48" w:rsidRPr="000A6E4B">
        <w:t>godine raspisuje</w:t>
      </w:r>
    </w:p>
    <w:p w14:paraId="0A25961C" w14:textId="692B65E1" w:rsidR="00252D48" w:rsidRPr="000A6E4B" w:rsidRDefault="00252D48" w:rsidP="00843158">
      <w:pPr>
        <w:jc w:val="center"/>
      </w:pPr>
    </w:p>
    <w:p w14:paraId="40F045F3" w14:textId="0988626F" w:rsidR="00CF1C25" w:rsidRPr="000A6E4B" w:rsidRDefault="00CF1C25" w:rsidP="00843158">
      <w:pPr>
        <w:jc w:val="center"/>
        <w:rPr>
          <w:b/>
          <w:bCs/>
        </w:rPr>
      </w:pPr>
      <w:r w:rsidRPr="000A6E4B">
        <w:rPr>
          <w:b/>
          <w:bCs/>
        </w:rPr>
        <w:t>NATJEČAJ</w:t>
      </w:r>
    </w:p>
    <w:p w14:paraId="5034F964" w14:textId="08C15EA3" w:rsidR="00CF1C25" w:rsidRPr="000A6E4B" w:rsidRDefault="00CF1C25" w:rsidP="00843158">
      <w:pPr>
        <w:jc w:val="center"/>
        <w:rPr>
          <w:b/>
          <w:bCs/>
        </w:rPr>
      </w:pPr>
      <w:r w:rsidRPr="000A6E4B">
        <w:rPr>
          <w:b/>
          <w:bCs/>
        </w:rPr>
        <w:t>za imenovanje ravnatelja/</w:t>
      </w:r>
      <w:proofErr w:type="spellStart"/>
      <w:r w:rsidRPr="000A6E4B">
        <w:rPr>
          <w:b/>
          <w:bCs/>
        </w:rPr>
        <w:t>ice</w:t>
      </w:r>
      <w:proofErr w:type="spellEnd"/>
      <w:r w:rsidRPr="000A6E4B">
        <w:rPr>
          <w:b/>
          <w:bCs/>
        </w:rPr>
        <w:t xml:space="preserve"> XI. gimnazije</w:t>
      </w:r>
    </w:p>
    <w:p w14:paraId="7D584A82" w14:textId="3F2F5F61" w:rsidR="00CF1C25" w:rsidRPr="000A6E4B" w:rsidRDefault="00CF1C25" w:rsidP="00843158">
      <w:pPr>
        <w:jc w:val="center"/>
        <w:rPr>
          <w:b/>
          <w:bCs/>
        </w:rPr>
      </w:pPr>
    </w:p>
    <w:p w14:paraId="176AD359" w14:textId="6D0AB106" w:rsidR="00CF1C25" w:rsidRPr="000A6E4B" w:rsidRDefault="00CF1C25" w:rsidP="00843158">
      <w:pPr>
        <w:jc w:val="both"/>
      </w:pPr>
      <w:r w:rsidRPr="000A6E4B">
        <w:t>Ravnatelj/</w:t>
      </w:r>
      <w:proofErr w:type="spellStart"/>
      <w:r w:rsidRPr="000A6E4B">
        <w:t>ica</w:t>
      </w:r>
      <w:proofErr w:type="spellEnd"/>
      <w:r w:rsidRPr="000A6E4B">
        <w:t xml:space="preserve"> XI. gimnazije mora ispunjavati sljedeće nužne uvjete:</w:t>
      </w:r>
    </w:p>
    <w:p w14:paraId="09A59EC7" w14:textId="4FBBCEC5" w:rsidR="004F2348" w:rsidRPr="000A6E4B" w:rsidRDefault="004F2348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1) završen studij odgovarajuće vrste za rad na radnom mjestu učitelja, nastavnika ili stručnog suradnika u školi, a koja može biti:</w:t>
      </w:r>
    </w:p>
    <w:p w14:paraId="31C90027" w14:textId="77777777" w:rsidR="004F2348" w:rsidRPr="000A6E4B" w:rsidRDefault="004F2348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a) sveučilišni diplomski studij ili</w:t>
      </w:r>
    </w:p>
    <w:p w14:paraId="07179311" w14:textId="77777777" w:rsidR="004F2348" w:rsidRPr="000A6E4B" w:rsidRDefault="004F2348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b) integrirani preddiplomski i diplomski sveučilišni studij ili</w:t>
      </w:r>
    </w:p>
    <w:p w14:paraId="2E719DD0" w14:textId="1D24F434" w:rsidR="004F2348" w:rsidRPr="000A6E4B" w:rsidRDefault="004F2348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c) specijalistički diplomski stručni studij</w:t>
      </w:r>
    </w:p>
    <w:p w14:paraId="57BFF599" w14:textId="51B89C69" w:rsidR="004F2348" w:rsidRPr="000A6E4B" w:rsidRDefault="004F2348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 xml:space="preserve">d) položen stručni ispit za učitelja, nastavnika ili stručnog suradnika, osim u slučaju iz članka 157. stavaka 1. i 2. </w:t>
      </w:r>
      <w:r w:rsidRPr="000A6E4B">
        <w:t>Zakona o odgoju i obrazovanja u osnovnoj i srednjoj školi</w:t>
      </w:r>
      <w:r w:rsidRPr="000A6E4B">
        <w:rPr>
          <w:color w:val="000000" w:themeColor="text1"/>
        </w:rPr>
        <w:t xml:space="preserve"> </w:t>
      </w:r>
    </w:p>
    <w:p w14:paraId="7A3DE1E5" w14:textId="1473ED86" w:rsidR="004F2348" w:rsidRDefault="004F2348" w:rsidP="00843158">
      <w:pPr>
        <w:jc w:val="both"/>
      </w:pPr>
      <w:r w:rsidRPr="000A6E4B">
        <w:rPr>
          <w:color w:val="000000" w:themeColor="text1"/>
        </w:rPr>
        <w:t xml:space="preserve">2) uvjete propisane člankom 106. </w:t>
      </w:r>
      <w:r w:rsidRPr="000A6E4B">
        <w:t>Zakona o odgoju i obrazovanja u osnovnoj i srednjoj školi</w:t>
      </w:r>
    </w:p>
    <w:p w14:paraId="330FFCF0" w14:textId="29863C88" w:rsidR="004F2348" w:rsidRPr="000A6E4B" w:rsidRDefault="00FB5DC5" w:rsidP="00843158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F2348" w:rsidRPr="000A6E4B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4F2348" w:rsidRPr="000A6E4B">
        <w:rPr>
          <w:color w:val="000000" w:themeColor="text1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14:paraId="2965AE42" w14:textId="48528E27" w:rsidR="001A5AC3" w:rsidRPr="000A6E4B" w:rsidRDefault="001A5AC3" w:rsidP="00843158"/>
    <w:p w14:paraId="222445E9" w14:textId="5AA6C32E" w:rsidR="004F2348" w:rsidRPr="000A6E4B" w:rsidRDefault="004F2348" w:rsidP="00843158">
      <w:r w:rsidRPr="000A6E4B">
        <w:t xml:space="preserve">Uz pisanu prijavu na natječaj kandidati su obvezni priložiti u izvorniku ili ovjerenoj preslici sljedeću dokumentaciju: </w:t>
      </w:r>
    </w:p>
    <w:p w14:paraId="51AD386A" w14:textId="5EBD0AE3" w:rsidR="004F2348" w:rsidRPr="000A6E4B" w:rsidRDefault="004F2348" w:rsidP="00843158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0A6E4B">
        <w:t>životopis</w:t>
      </w:r>
    </w:p>
    <w:p w14:paraId="7D5A2D98" w14:textId="59EEAB04" w:rsidR="004F2348" w:rsidRDefault="004F2348" w:rsidP="00843158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0A6E4B">
        <w:t>diplomu, odnosno dokaz o stečenoj vrsti i stupnju stručne spreme</w:t>
      </w:r>
    </w:p>
    <w:p w14:paraId="3423A27A" w14:textId="10B99CD8" w:rsidR="00CC67E8" w:rsidRPr="000A6E4B" w:rsidRDefault="00CC67E8" w:rsidP="00843158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dokaz o državljanstvu</w:t>
      </w:r>
    </w:p>
    <w:p w14:paraId="1E11AB63" w14:textId="77777777" w:rsidR="009C6778" w:rsidRPr="000A6E4B" w:rsidRDefault="004F2348" w:rsidP="00843158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0A6E4B">
        <w:t>dokaz o položenom stručnom ispitu odnosno dokaz da je osoba oslobođena obveze</w:t>
      </w:r>
      <w:r w:rsidR="009C6778" w:rsidRPr="000A6E4B">
        <w:t xml:space="preserve"> </w:t>
      </w:r>
      <w:r w:rsidRPr="000A6E4B">
        <w:t>polaganja stručnog ispita</w:t>
      </w:r>
    </w:p>
    <w:p w14:paraId="27F221EE" w14:textId="3DE97711" w:rsidR="009C6778" w:rsidRPr="007C6BDB" w:rsidRDefault="009C6778" w:rsidP="00843158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0A6E4B">
        <w:t>uvjerenje da se protiv kandidata ne vodi kazneni postupak glede zapreka za zasnivanje radnog odnosa iz članka 106. Zakona o odgoju i obrazovanja u osnovnoj i srednjoj školi</w:t>
      </w:r>
      <w:r w:rsidRPr="000A6E4B">
        <w:rPr>
          <w:color w:val="000000" w:themeColor="text1"/>
        </w:rPr>
        <w:t xml:space="preserve"> (ne starije od osam dana od dana objavljivanja natječaja)</w:t>
      </w:r>
    </w:p>
    <w:p w14:paraId="34CD158D" w14:textId="494D494C" w:rsidR="009C6778" w:rsidRPr="000A6E4B" w:rsidRDefault="009C6778" w:rsidP="00843158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0A6E4B">
        <w:rPr>
          <w:color w:val="000000" w:themeColor="text1"/>
        </w:rPr>
        <w:t xml:space="preserve">program za mandatno razdoblje </w:t>
      </w:r>
    </w:p>
    <w:p w14:paraId="11F03EE8" w14:textId="2F27F9AD" w:rsidR="009C6778" w:rsidRPr="000A6E4B" w:rsidRDefault="009C6778" w:rsidP="00843158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0A6E4B">
        <w:rPr>
          <w:color w:val="000000" w:themeColor="text1"/>
        </w:rPr>
        <w:t>dokaz o radnom iskustvu (</w:t>
      </w:r>
      <w:r w:rsidRPr="000A6E4B">
        <w:t>potvrda ili elektronički zapis Hrvatskog zavoda za mirovinsko osiguranje i potvrda školske ustanove o vrsti i trajanju poslova</w:t>
      </w:r>
      <w:r w:rsidRPr="000A6E4B">
        <w:rPr>
          <w:color w:val="000000" w:themeColor="text1"/>
        </w:rPr>
        <w:t>).</w:t>
      </w:r>
    </w:p>
    <w:p w14:paraId="2BA224AF" w14:textId="67B76D03" w:rsidR="009C6778" w:rsidRPr="000A6E4B" w:rsidRDefault="009C6778" w:rsidP="00843158">
      <w:pPr>
        <w:jc w:val="both"/>
        <w:rPr>
          <w:color w:val="000000" w:themeColor="text1"/>
        </w:rPr>
      </w:pPr>
    </w:p>
    <w:p w14:paraId="1E1DC5C9" w14:textId="7004AB77" w:rsidR="00C17ABC" w:rsidRPr="000A6E4B" w:rsidRDefault="00C17ABC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 xml:space="preserve">Dodatne kompetencije </w:t>
      </w:r>
      <w:r w:rsidR="002910EB" w:rsidRPr="000A6E4B">
        <w:rPr>
          <w:color w:val="000000" w:themeColor="text1"/>
        </w:rPr>
        <w:t xml:space="preserve">kandidata za ravnatelja </w:t>
      </w:r>
      <w:r w:rsidRPr="000A6E4B">
        <w:rPr>
          <w:color w:val="000000" w:themeColor="text1"/>
        </w:rPr>
        <w:t>koje se vrednuju su poznavanje stranog jezika, osnovne digitalne vještine i iskustvo rada na projektima</w:t>
      </w:r>
      <w:r w:rsidR="00AB238A" w:rsidRPr="000A6E4B">
        <w:rPr>
          <w:color w:val="000000" w:themeColor="text1"/>
        </w:rPr>
        <w:t xml:space="preserve"> i dokazuju se na sljedeći način: </w:t>
      </w:r>
    </w:p>
    <w:p w14:paraId="71B9085B" w14:textId="77777777" w:rsidR="00AB238A" w:rsidRPr="000A6E4B" w:rsidRDefault="00AB238A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1. Poznavanje stranog jezika:</w:t>
      </w:r>
    </w:p>
    <w:p w14:paraId="62828BB5" w14:textId="77777777" w:rsidR="00AB238A" w:rsidRPr="000A6E4B" w:rsidRDefault="00AB238A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javnom ispravom, odnosno potvrdom srednjoškolske ili visokoškolske ustanove,</w:t>
      </w:r>
    </w:p>
    <w:p w14:paraId="45369A50" w14:textId="77777777" w:rsidR="00AB238A" w:rsidRPr="000A6E4B" w:rsidRDefault="00AB238A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potvrdom ili drugom ispravom osobe ovlaštene za provođenje edukacije stranih jezika,</w:t>
      </w:r>
    </w:p>
    <w:p w14:paraId="5ACAB6B1" w14:textId="77777777" w:rsidR="00AB238A" w:rsidRPr="000A6E4B" w:rsidRDefault="00AB238A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potvrdom ili drugom ispravom ovlaštene fizičke ili pravne osobe o izvršenom testiranju znanja</w:t>
      </w:r>
    </w:p>
    <w:p w14:paraId="2DCF9704" w14:textId="59F91BD5" w:rsidR="00AB238A" w:rsidRPr="000A6E4B" w:rsidRDefault="00AB238A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stranog jezika</w:t>
      </w:r>
      <w:r w:rsidR="002910EB" w:rsidRPr="000A6E4B">
        <w:rPr>
          <w:color w:val="000000" w:themeColor="text1"/>
        </w:rPr>
        <w:t>,</w:t>
      </w:r>
    </w:p>
    <w:p w14:paraId="02DE0374" w14:textId="520C7ED7" w:rsidR="009C6778" w:rsidRPr="000A6E4B" w:rsidRDefault="00AB238A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drugom ispravom</w:t>
      </w:r>
    </w:p>
    <w:p w14:paraId="003AEDEF" w14:textId="77777777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lastRenderedPageBreak/>
        <w:t>2. Osnovne digitalne vještine:</w:t>
      </w:r>
    </w:p>
    <w:p w14:paraId="6FC68D0A" w14:textId="77777777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javnom ispravom, odnosno potvrdom srednjoškolske ili visokoškolske ustanove,</w:t>
      </w:r>
    </w:p>
    <w:p w14:paraId="2F1DA0B6" w14:textId="77777777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potvrdom ili drugom ispravom ovlaštene fizičke ili pravne osobe za edukaciju u području</w:t>
      </w:r>
    </w:p>
    <w:p w14:paraId="1EAB3385" w14:textId="77777777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informacijskih znanosti,</w:t>
      </w:r>
    </w:p>
    <w:p w14:paraId="28E44125" w14:textId="77777777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potvrdom ili drugom ispravom ovlaštene fizičke ili pravne osobe o izvršenom testiranju</w:t>
      </w:r>
    </w:p>
    <w:p w14:paraId="57A3FB63" w14:textId="44AD9471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poznavanja digitalnih vještina</w:t>
      </w:r>
      <w:r w:rsidR="002910EB" w:rsidRPr="000A6E4B">
        <w:rPr>
          <w:color w:val="000000" w:themeColor="text1"/>
        </w:rPr>
        <w:t>,</w:t>
      </w:r>
    </w:p>
    <w:p w14:paraId="48EFE1BA" w14:textId="522499A0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drugom ispravom</w:t>
      </w:r>
    </w:p>
    <w:p w14:paraId="35B37177" w14:textId="77777777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3. Iskustvo rada na projektima:</w:t>
      </w:r>
    </w:p>
    <w:p w14:paraId="4014B45A" w14:textId="7F8F5E85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potvrdom ili ispravom o sudjelovanju u pripremi i provedbi pojedinih projekata</w:t>
      </w:r>
      <w:r w:rsidR="002910EB" w:rsidRPr="000A6E4B">
        <w:rPr>
          <w:color w:val="000000" w:themeColor="text1"/>
        </w:rPr>
        <w:t>,</w:t>
      </w:r>
    </w:p>
    <w:p w14:paraId="446AD59F" w14:textId="420EE645" w:rsidR="00AB238A" w:rsidRPr="000A6E4B" w:rsidRDefault="00BD0FF3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- osobnom izjavom kandidata u životopisu.</w:t>
      </w:r>
    </w:p>
    <w:p w14:paraId="1810164F" w14:textId="77777777" w:rsidR="00F219A0" w:rsidRPr="000A6E4B" w:rsidRDefault="00F219A0" w:rsidP="00843158">
      <w:pPr>
        <w:jc w:val="both"/>
        <w:rPr>
          <w:color w:val="000000" w:themeColor="text1"/>
        </w:rPr>
      </w:pPr>
    </w:p>
    <w:p w14:paraId="0C4F3217" w14:textId="225EB9D3" w:rsidR="00BD0FF3" w:rsidRPr="000A6E4B" w:rsidRDefault="00BD0FF3" w:rsidP="00843158">
      <w:pPr>
        <w:jc w:val="both"/>
        <w:rPr>
          <w:color w:val="000000" w:themeColor="text1"/>
        </w:rPr>
      </w:pPr>
      <w:r w:rsidRPr="000A6E4B">
        <w:t>Ravnatelj/</w:t>
      </w:r>
      <w:proofErr w:type="spellStart"/>
      <w:r w:rsidRPr="000A6E4B">
        <w:t>ica</w:t>
      </w:r>
      <w:proofErr w:type="spellEnd"/>
      <w:r w:rsidRPr="000A6E4B">
        <w:t xml:space="preserve"> se imenuje na pet godina, a ista osoba može biti ponovno imenovana za ravnatelja/</w:t>
      </w:r>
      <w:proofErr w:type="spellStart"/>
      <w:r w:rsidRPr="000A6E4B">
        <w:t>icu</w:t>
      </w:r>
      <w:proofErr w:type="spellEnd"/>
      <w:r w:rsidRPr="000A6E4B">
        <w:t>.</w:t>
      </w:r>
    </w:p>
    <w:p w14:paraId="6C2CF145" w14:textId="1330CD0B" w:rsidR="00AB238A" w:rsidRPr="000A6E4B" w:rsidRDefault="00AB238A" w:rsidP="00843158">
      <w:pPr>
        <w:jc w:val="both"/>
        <w:rPr>
          <w:color w:val="000000" w:themeColor="text1"/>
        </w:rPr>
      </w:pPr>
    </w:p>
    <w:p w14:paraId="38735495" w14:textId="064CE740" w:rsidR="00AA3FDC" w:rsidRPr="000A6E4B" w:rsidRDefault="00AA3FDC" w:rsidP="00843158">
      <w:pPr>
        <w:jc w:val="both"/>
      </w:pPr>
      <w:r w:rsidRPr="000A6E4B">
        <w:t xml:space="preserve">Kandidati koji po posebnim propisima, sukladno članku 102. </w:t>
      </w:r>
      <w:r w:rsidRPr="000A6E4B">
        <w:rPr>
          <w:i/>
          <w:iCs/>
        </w:rPr>
        <w:t>Zakona o hrvatskim braniteljima iz Domovinskog rata i članovima njihovih obitelji</w:t>
      </w:r>
      <w:r w:rsidRPr="000A6E4B">
        <w:t xml:space="preserve"> (NN 121/17., 98/19. i 84/21.), članku 48.f </w:t>
      </w:r>
      <w:r w:rsidRPr="000A6E4B">
        <w:rPr>
          <w:i/>
          <w:iCs/>
        </w:rPr>
        <w:t>Zakona o zaštiti vojnih i civilnih invalida rata</w:t>
      </w:r>
      <w:r w:rsidRPr="000A6E4B">
        <w:t xml:space="preserve"> (NN 33/92., 57/92., 77/92., 27/93., 58/93., 2/94., 76/94., 108/95., 108/96., 82/01., 103/03., 148/13. i 98/19.) i članku 9. </w:t>
      </w:r>
      <w:r w:rsidRPr="000A6E4B">
        <w:rPr>
          <w:i/>
          <w:iCs/>
        </w:rPr>
        <w:t>Zakona o profesionalnoj rehabilitaciji i zapošljavanju osoba s invaliditetom</w:t>
      </w:r>
      <w:r w:rsidRPr="000A6E4B">
        <w:t xml:space="preserve"> (NN 157/13., 152/14., 39/18. i 32/20.), mogu ostvariti pravo prednosti pri zapošljavanju </w:t>
      </w:r>
      <w:r w:rsidRPr="000A6E4B">
        <w:rPr>
          <w:rStyle w:val="Hiperveza"/>
          <w:color w:val="000000" w:themeColor="text1"/>
          <w:u w:val="none"/>
        </w:rPr>
        <w:t xml:space="preserve">pod jednakim uvjetima, </w:t>
      </w:r>
      <w:r w:rsidRPr="000A6E4B">
        <w:t>dužni su u prijavi pozvati se na to pravo te priložiti sve dokaze o ispunjavanju uvjeta natječaja i dokaze o pravu na prednost pri zapošljavanju.</w:t>
      </w:r>
    </w:p>
    <w:p w14:paraId="72CB65E4" w14:textId="0010D717" w:rsidR="00AA3FDC" w:rsidRPr="000A6E4B" w:rsidRDefault="00AA3FDC" w:rsidP="00843158">
      <w:pPr>
        <w:jc w:val="both"/>
      </w:pPr>
    </w:p>
    <w:p w14:paraId="2118501E" w14:textId="3B87F781" w:rsidR="00AA3FDC" w:rsidRPr="000A6E4B" w:rsidRDefault="00AA3FDC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 xml:space="preserve">Poveznica za dokaze potrebne za ostvarivanje prava prednosti pri zapošljavanju iz članka 103. stavka 1. </w:t>
      </w:r>
      <w:r w:rsidRPr="000A6E4B">
        <w:rPr>
          <w:i/>
          <w:iCs/>
        </w:rPr>
        <w:t>Zakona o hrvatskim braniteljima iz Domovinskog rata i članovima njihovih obitelji</w:t>
      </w:r>
      <w:r w:rsidRPr="000A6E4B">
        <w:t xml:space="preserve"> (NN 121/17., 98/19. i 84/21.)</w:t>
      </w:r>
      <w:r w:rsidR="005745FB" w:rsidRPr="000A6E4B">
        <w:t xml:space="preserve"> nalaze se na mrežnoj stranici Ministarstva hrvatskih branitelja: </w:t>
      </w:r>
    </w:p>
    <w:p w14:paraId="40A5385B" w14:textId="77777777" w:rsidR="0045214C" w:rsidRPr="000A6E4B" w:rsidRDefault="00A10765" w:rsidP="00843158">
      <w:pPr>
        <w:pStyle w:val="StandardWeb"/>
        <w:spacing w:before="0" w:beforeAutospacing="0" w:after="0" w:afterAutospacing="0"/>
        <w:jc w:val="both"/>
      </w:pPr>
      <w:hyperlink r:id="rId5" w:history="1">
        <w:r w:rsidR="0045214C" w:rsidRPr="000A6E4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45214C" w:rsidRPr="000A6E4B">
        <w:t xml:space="preserve"> </w:t>
      </w:r>
    </w:p>
    <w:p w14:paraId="2F4B305C" w14:textId="2B5BF7D0" w:rsidR="00AA3FDC" w:rsidRPr="000A6E4B" w:rsidRDefault="005745FB" w:rsidP="00843158">
      <w:pPr>
        <w:jc w:val="both"/>
      </w:pPr>
      <w:r w:rsidRPr="000A6E4B">
        <w:rPr>
          <w:color w:val="000000" w:themeColor="text1"/>
        </w:rPr>
        <w:t xml:space="preserve">Poveznica za dokaze potrebne za ostvarivanje prava prednosti pri zapošljavanju iz članka 49. </w:t>
      </w:r>
      <w:r w:rsidR="0045214C" w:rsidRPr="000A6E4B">
        <w:rPr>
          <w:i/>
          <w:iCs/>
        </w:rPr>
        <w:t xml:space="preserve">Zakona o civilnim stradalnicima iz Domovinskog rata </w:t>
      </w:r>
      <w:r w:rsidR="0045214C" w:rsidRPr="000A6E4B">
        <w:t xml:space="preserve">(NN 84/21.) nalaze se na mrežnoj stranici Ministarstva hrvatskih branitelja: </w:t>
      </w:r>
    </w:p>
    <w:p w14:paraId="023EC2F4" w14:textId="6B7B8E57" w:rsidR="0045214C" w:rsidRPr="000A6E4B" w:rsidRDefault="00A10765" w:rsidP="00843158">
      <w:pPr>
        <w:jc w:val="both"/>
        <w:rPr>
          <w:color w:val="000000" w:themeColor="text1"/>
        </w:rPr>
      </w:pPr>
      <w:hyperlink r:id="rId6" w:history="1">
        <w:r w:rsidR="0045214C" w:rsidRPr="000A6E4B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https://branitelji.gov.hr/UserDocsImages//dokumenti/Nikola//popis%20dokaza%20za%20ostvarivanje%20prava%20prednosti%20pri%20zapo%C5%A1ljavanju-%20Zakon%20o%20civilnim%20stradalnicima%20iz%20DR.pdf?fbclid=IwAR2AM0Jor0DeHCVwC6YREDtWRM318h46qCdt0-v8an8Uz4JLG9eZQ1w_SU4</w:t>
        </w:r>
      </w:hyperlink>
    </w:p>
    <w:p w14:paraId="6022FE3D" w14:textId="5ABC7E12" w:rsidR="0045214C" w:rsidRPr="000A6E4B" w:rsidRDefault="0045214C" w:rsidP="00843158">
      <w:pPr>
        <w:jc w:val="both"/>
        <w:rPr>
          <w:color w:val="000000" w:themeColor="text1"/>
        </w:rPr>
      </w:pPr>
    </w:p>
    <w:p w14:paraId="0C3D57ED" w14:textId="76BC9F82" w:rsidR="0045214C" w:rsidRPr="00397338" w:rsidRDefault="0045214C" w:rsidP="00843158">
      <w:pPr>
        <w:jc w:val="both"/>
        <w:rPr>
          <w:color w:val="000000" w:themeColor="text1"/>
        </w:rPr>
      </w:pPr>
      <w:r w:rsidRPr="00397338">
        <w:rPr>
          <w:color w:val="000000" w:themeColor="text1"/>
        </w:rPr>
        <w:t>Na natječaj se mogu javiti osobe oba spola</w:t>
      </w:r>
      <w:r w:rsidR="00397338" w:rsidRPr="00397338">
        <w:rPr>
          <w:color w:val="000000" w:themeColor="text1"/>
        </w:rPr>
        <w:t xml:space="preserve"> </w:t>
      </w:r>
      <w:r w:rsidR="00397338" w:rsidRPr="00397338">
        <w:rPr>
          <w:color w:val="000000" w:themeColor="text1"/>
          <w:shd w:val="clear" w:color="auto" w:fill="FFFFFF"/>
        </w:rPr>
        <w:t>sukladno odredbama Zakona o ravnopravnosti spolova (</w:t>
      </w:r>
      <w:r w:rsidR="00397338">
        <w:rPr>
          <w:color w:val="000000" w:themeColor="text1"/>
          <w:shd w:val="clear" w:color="auto" w:fill="FFFFFF"/>
        </w:rPr>
        <w:t>NN</w:t>
      </w:r>
      <w:r w:rsidR="00397338" w:rsidRPr="00397338">
        <w:rPr>
          <w:color w:val="000000" w:themeColor="text1"/>
          <w:shd w:val="clear" w:color="auto" w:fill="FFFFFF"/>
        </w:rPr>
        <w:t xml:space="preserve"> 82/08. i 69/17.).</w:t>
      </w:r>
    </w:p>
    <w:p w14:paraId="7DD2B3D9" w14:textId="174A8658" w:rsidR="0045214C" w:rsidRPr="000A6E4B" w:rsidRDefault="0045214C" w:rsidP="00843158">
      <w:pPr>
        <w:jc w:val="both"/>
      </w:pPr>
    </w:p>
    <w:p w14:paraId="211090D9" w14:textId="26624CD5" w:rsidR="0045214C" w:rsidRPr="000A6E4B" w:rsidRDefault="00D74F76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Prijavom na natječaj kandidat daje privolu XI. gimnaziji za obradu osobnih podataka u skladu s propisima kojima je propisana zaštita osobnih podataka u svrhu provedbe natječajnog postupka.</w:t>
      </w:r>
    </w:p>
    <w:p w14:paraId="242A4532" w14:textId="04AD6363" w:rsidR="00D74F76" w:rsidRPr="000A6E4B" w:rsidRDefault="00D74F76" w:rsidP="00843158">
      <w:pPr>
        <w:jc w:val="both"/>
        <w:rPr>
          <w:color w:val="000000" w:themeColor="text1"/>
        </w:rPr>
      </w:pPr>
    </w:p>
    <w:p w14:paraId="0DE91346" w14:textId="5CEF5551" w:rsidR="009210E1" w:rsidRPr="000A6E4B" w:rsidRDefault="00D74F76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 xml:space="preserve">Rok za </w:t>
      </w:r>
      <w:r w:rsidR="009210E1" w:rsidRPr="000A6E4B">
        <w:rPr>
          <w:color w:val="000000" w:themeColor="text1"/>
        </w:rPr>
        <w:t xml:space="preserve">podnošenje prijava je </w:t>
      </w:r>
      <w:r w:rsidR="00F87F5E" w:rsidRPr="000A6E4B">
        <w:rPr>
          <w:color w:val="000000" w:themeColor="text1"/>
        </w:rPr>
        <w:t>devet</w:t>
      </w:r>
      <w:r w:rsidR="00397338">
        <w:rPr>
          <w:color w:val="000000" w:themeColor="text1"/>
        </w:rPr>
        <w:t xml:space="preserve"> (9)</w:t>
      </w:r>
      <w:r w:rsidR="009210E1" w:rsidRPr="000A6E4B">
        <w:rPr>
          <w:color w:val="000000" w:themeColor="text1"/>
        </w:rPr>
        <w:t xml:space="preserve"> dana od dana objave natječaja u „Narodnim novinama“ i mrežnoj stranici </w:t>
      </w:r>
      <w:r w:rsidR="002910EB" w:rsidRPr="000A6E4B">
        <w:rPr>
          <w:color w:val="000000" w:themeColor="text1"/>
        </w:rPr>
        <w:t>š</w:t>
      </w:r>
      <w:r w:rsidR="009210E1" w:rsidRPr="000A6E4B">
        <w:rPr>
          <w:color w:val="000000" w:themeColor="text1"/>
        </w:rPr>
        <w:t>kole.</w:t>
      </w:r>
    </w:p>
    <w:p w14:paraId="11F6579C" w14:textId="418337EA" w:rsidR="009210E1" w:rsidRPr="000A6E4B" w:rsidRDefault="009210E1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Urednom prijavom smatra se prijava koja sadrži sve podatke i priloge navedene u natječaju.</w:t>
      </w:r>
    </w:p>
    <w:p w14:paraId="6204ED7D" w14:textId="7217BA4F" w:rsidR="009210E1" w:rsidRPr="000A6E4B" w:rsidRDefault="009210E1" w:rsidP="00843158">
      <w:pPr>
        <w:jc w:val="both"/>
        <w:rPr>
          <w:color w:val="000000" w:themeColor="text1"/>
        </w:rPr>
      </w:pPr>
    </w:p>
    <w:p w14:paraId="13536A1A" w14:textId="03756C3C" w:rsidR="009210E1" w:rsidRPr="000A6E4B" w:rsidRDefault="009210E1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Nepotpune i nepravovremene prij</w:t>
      </w:r>
      <w:r w:rsidR="00E44B48">
        <w:rPr>
          <w:color w:val="000000" w:themeColor="text1"/>
        </w:rPr>
        <w:t>a</w:t>
      </w:r>
      <w:r w:rsidRPr="000A6E4B">
        <w:rPr>
          <w:color w:val="000000" w:themeColor="text1"/>
        </w:rPr>
        <w:t>ve neće se razmatrati.</w:t>
      </w:r>
    </w:p>
    <w:p w14:paraId="15E09E9C" w14:textId="65319100" w:rsidR="009210E1" w:rsidRPr="000A6E4B" w:rsidRDefault="009210E1" w:rsidP="00843158">
      <w:pPr>
        <w:jc w:val="both"/>
        <w:rPr>
          <w:color w:val="000000" w:themeColor="text1"/>
        </w:rPr>
      </w:pPr>
    </w:p>
    <w:p w14:paraId="39948E08" w14:textId="64CEF822" w:rsidR="009210E1" w:rsidRPr="000A6E4B" w:rsidRDefault="009210E1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lastRenderedPageBreak/>
        <w:t>O rezultatima natječaja kandidati će biti obaviješteni u roku od</w:t>
      </w:r>
      <w:r w:rsidR="00E44B48">
        <w:rPr>
          <w:color w:val="000000" w:themeColor="text1"/>
        </w:rPr>
        <w:t xml:space="preserve"> </w:t>
      </w:r>
      <w:r w:rsidRPr="000A6E4B">
        <w:rPr>
          <w:color w:val="000000" w:themeColor="text1"/>
        </w:rPr>
        <w:t>četrdeset i pet</w:t>
      </w:r>
      <w:r w:rsidR="00397338">
        <w:rPr>
          <w:color w:val="000000" w:themeColor="text1"/>
        </w:rPr>
        <w:t xml:space="preserve"> (45)</w:t>
      </w:r>
      <w:r w:rsidRPr="000A6E4B">
        <w:rPr>
          <w:color w:val="000000" w:themeColor="text1"/>
        </w:rPr>
        <w:t xml:space="preserve"> dana od dana isteka roka za podnošenje prijava.</w:t>
      </w:r>
    </w:p>
    <w:p w14:paraId="454799C3" w14:textId="66E2A342" w:rsidR="009210E1" w:rsidRPr="000A6E4B" w:rsidRDefault="009210E1" w:rsidP="00843158">
      <w:pPr>
        <w:jc w:val="both"/>
        <w:rPr>
          <w:color w:val="000000" w:themeColor="text1"/>
        </w:rPr>
      </w:pPr>
    </w:p>
    <w:p w14:paraId="1F9DF784" w14:textId="27A87B4A" w:rsidR="009210E1" w:rsidRPr="000A6E4B" w:rsidRDefault="009210E1" w:rsidP="00843158">
      <w:pPr>
        <w:jc w:val="both"/>
        <w:rPr>
          <w:color w:val="000000" w:themeColor="text1"/>
        </w:rPr>
      </w:pPr>
      <w:r w:rsidRPr="000A6E4B">
        <w:rPr>
          <w:color w:val="000000" w:themeColor="text1"/>
        </w:rPr>
        <w:t>Prijave na natječaj s potrebnom dokumentacijom u izvorniku ili ovjerenoj preslici u zatvorenoj omotnici dostaviti na adresu:</w:t>
      </w:r>
    </w:p>
    <w:p w14:paraId="058E8BDF" w14:textId="48989026" w:rsidR="009210E1" w:rsidRPr="000A6E4B" w:rsidRDefault="009210E1" w:rsidP="00843158">
      <w:pPr>
        <w:jc w:val="both"/>
        <w:rPr>
          <w:color w:val="000000" w:themeColor="text1"/>
        </w:rPr>
      </w:pPr>
    </w:p>
    <w:p w14:paraId="1FDEED1B" w14:textId="463ADC7B" w:rsidR="009210E1" w:rsidRPr="000A6E4B" w:rsidRDefault="009210E1" w:rsidP="00843158">
      <w:pPr>
        <w:jc w:val="center"/>
        <w:rPr>
          <w:color w:val="000000" w:themeColor="text1"/>
        </w:rPr>
      </w:pPr>
    </w:p>
    <w:p w14:paraId="28064EB4" w14:textId="4FD6577B" w:rsidR="009210E1" w:rsidRPr="000A6E4B" w:rsidRDefault="009210E1" w:rsidP="00843158">
      <w:pPr>
        <w:jc w:val="center"/>
        <w:rPr>
          <w:color w:val="000000" w:themeColor="text1"/>
        </w:rPr>
      </w:pPr>
      <w:r w:rsidRPr="000A6E4B">
        <w:rPr>
          <w:color w:val="000000" w:themeColor="text1"/>
        </w:rPr>
        <w:t>XI. gimnazija</w:t>
      </w:r>
    </w:p>
    <w:p w14:paraId="6CE6F13B" w14:textId="36B78291" w:rsidR="009210E1" w:rsidRPr="000A6E4B" w:rsidRDefault="009210E1" w:rsidP="00843158">
      <w:pPr>
        <w:jc w:val="center"/>
        <w:rPr>
          <w:color w:val="000000" w:themeColor="text1"/>
        </w:rPr>
      </w:pPr>
      <w:r w:rsidRPr="000A6E4B">
        <w:rPr>
          <w:color w:val="000000" w:themeColor="text1"/>
        </w:rPr>
        <w:t>Palmotićeva 84, 10 000 Zagreb</w:t>
      </w:r>
    </w:p>
    <w:p w14:paraId="3918CDB1" w14:textId="225AC28B" w:rsidR="009210E1" w:rsidRPr="000A6E4B" w:rsidRDefault="009210E1" w:rsidP="00843158">
      <w:pPr>
        <w:jc w:val="center"/>
        <w:rPr>
          <w:color w:val="000000" w:themeColor="text1"/>
        </w:rPr>
      </w:pPr>
      <w:r w:rsidRPr="000A6E4B">
        <w:rPr>
          <w:color w:val="000000" w:themeColor="text1"/>
        </w:rPr>
        <w:t>„Natječaj za ravnatelja/</w:t>
      </w:r>
      <w:proofErr w:type="spellStart"/>
      <w:r w:rsidRPr="000A6E4B">
        <w:rPr>
          <w:color w:val="000000" w:themeColor="text1"/>
        </w:rPr>
        <w:t>icu</w:t>
      </w:r>
      <w:proofErr w:type="spellEnd"/>
      <w:r w:rsidRPr="000A6E4B">
        <w:rPr>
          <w:color w:val="000000" w:themeColor="text1"/>
        </w:rPr>
        <w:t xml:space="preserve"> – ne otvaraj“.</w:t>
      </w:r>
    </w:p>
    <w:p w14:paraId="591069CF" w14:textId="65B80C6E" w:rsidR="00AA3FDC" w:rsidRPr="000A6E4B" w:rsidRDefault="00AA3FDC" w:rsidP="00843158">
      <w:pPr>
        <w:jc w:val="center"/>
        <w:rPr>
          <w:color w:val="000000" w:themeColor="text1"/>
        </w:rPr>
      </w:pPr>
    </w:p>
    <w:p w14:paraId="538E3681" w14:textId="11CDDA32" w:rsidR="00AA3FDC" w:rsidRPr="000A6E4B" w:rsidRDefault="00AA3FDC" w:rsidP="00843158">
      <w:pPr>
        <w:jc w:val="both"/>
        <w:rPr>
          <w:color w:val="000000" w:themeColor="text1"/>
        </w:rPr>
      </w:pPr>
    </w:p>
    <w:p w14:paraId="213866CA" w14:textId="77777777" w:rsidR="00AA3FDC" w:rsidRPr="000A6E4B" w:rsidRDefault="00AA3FDC" w:rsidP="00843158">
      <w:pPr>
        <w:jc w:val="both"/>
        <w:rPr>
          <w:color w:val="000000" w:themeColor="text1"/>
        </w:rPr>
      </w:pPr>
    </w:p>
    <w:p w14:paraId="1A172199" w14:textId="3B80A621" w:rsidR="00AA3FDC" w:rsidRPr="000A6E4B" w:rsidRDefault="00AA3FDC" w:rsidP="00843158">
      <w:pPr>
        <w:jc w:val="both"/>
      </w:pPr>
    </w:p>
    <w:p w14:paraId="06E1DCDB" w14:textId="359BBF10" w:rsidR="006E567B" w:rsidRPr="000A6E4B" w:rsidRDefault="00AA3FDC" w:rsidP="00843158">
      <w:pPr>
        <w:jc w:val="right"/>
      </w:pPr>
      <w:r w:rsidRPr="000A6E4B">
        <w:t xml:space="preserve"> </w:t>
      </w:r>
      <w:r w:rsidR="009210E1" w:rsidRPr="000A6E4B">
        <w:tab/>
      </w:r>
      <w:r w:rsidR="009210E1" w:rsidRPr="000A6E4B">
        <w:tab/>
      </w:r>
      <w:r w:rsidR="006E567B" w:rsidRPr="000A6E4B">
        <w:t>Predsjednica Školskog odbora</w:t>
      </w:r>
    </w:p>
    <w:p w14:paraId="61A83F0D" w14:textId="16D6482E" w:rsidR="009210E1" w:rsidRPr="000A6E4B" w:rsidRDefault="009210E1" w:rsidP="00843158">
      <w:pPr>
        <w:jc w:val="right"/>
      </w:pPr>
      <w:r w:rsidRPr="000A6E4B">
        <w:t>___________________________</w:t>
      </w:r>
    </w:p>
    <w:p w14:paraId="6BAC6D16" w14:textId="7D509207" w:rsidR="009210E1" w:rsidRPr="000A6E4B" w:rsidRDefault="009210E1" w:rsidP="00843158">
      <w:pPr>
        <w:jc w:val="right"/>
      </w:pPr>
      <w:r w:rsidRPr="000A6E4B">
        <w:t>Ivanka Špoljar, dipl. pedagog</w:t>
      </w:r>
    </w:p>
    <w:p w14:paraId="11A25BF3" w14:textId="4649768C" w:rsidR="009C6778" w:rsidRPr="000A6E4B" w:rsidRDefault="009C6778" w:rsidP="00843158">
      <w:pPr>
        <w:pStyle w:val="StandardWeb"/>
        <w:spacing w:before="0" w:beforeAutospacing="0" w:after="0" w:afterAutospacing="0"/>
        <w:ind w:firstLine="708"/>
        <w:jc w:val="both"/>
      </w:pPr>
    </w:p>
    <w:p w14:paraId="50BA267C" w14:textId="77777777" w:rsidR="009C6778" w:rsidRPr="000A6E4B" w:rsidRDefault="009C6778" w:rsidP="00843158">
      <w:pPr>
        <w:pStyle w:val="StandardWeb"/>
        <w:spacing w:before="0" w:beforeAutospacing="0" w:after="0" w:afterAutospacing="0"/>
        <w:ind w:firstLine="708"/>
        <w:jc w:val="both"/>
      </w:pPr>
    </w:p>
    <w:p w14:paraId="4A9A9D0B" w14:textId="390EA3A2" w:rsidR="004F2348" w:rsidRPr="000A6E4B" w:rsidRDefault="004F2348" w:rsidP="00843158"/>
    <w:sectPr w:rsidR="004F2348" w:rsidRPr="000A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F13"/>
    <w:multiLevelType w:val="hybridMultilevel"/>
    <w:tmpl w:val="A612717A"/>
    <w:lvl w:ilvl="0" w:tplc="BCF20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0274"/>
    <w:multiLevelType w:val="hybridMultilevel"/>
    <w:tmpl w:val="A466698A"/>
    <w:lvl w:ilvl="0" w:tplc="BCF20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C3"/>
    <w:rsid w:val="000A6E4B"/>
    <w:rsid w:val="000B6227"/>
    <w:rsid w:val="001A5AC3"/>
    <w:rsid w:val="00222716"/>
    <w:rsid w:val="00252D48"/>
    <w:rsid w:val="002910EB"/>
    <w:rsid w:val="00397338"/>
    <w:rsid w:val="003F07C0"/>
    <w:rsid w:val="0045214C"/>
    <w:rsid w:val="004E7957"/>
    <w:rsid w:val="004F2348"/>
    <w:rsid w:val="005745FB"/>
    <w:rsid w:val="00616962"/>
    <w:rsid w:val="006E567B"/>
    <w:rsid w:val="00744962"/>
    <w:rsid w:val="00763781"/>
    <w:rsid w:val="007C6BDB"/>
    <w:rsid w:val="0083625D"/>
    <w:rsid w:val="00843158"/>
    <w:rsid w:val="009210E1"/>
    <w:rsid w:val="009C6778"/>
    <w:rsid w:val="00A10765"/>
    <w:rsid w:val="00A56ADF"/>
    <w:rsid w:val="00AA3FDC"/>
    <w:rsid w:val="00AB238A"/>
    <w:rsid w:val="00AF21BE"/>
    <w:rsid w:val="00BD0FF3"/>
    <w:rsid w:val="00C17ABC"/>
    <w:rsid w:val="00CC67E8"/>
    <w:rsid w:val="00CF1C25"/>
    <w:rsid w:val="00D74F76"/>
    <w:rsid w:val="00E345B2"/>
    <w:rsid w:val="00E44B48"/>
    <w:rsid w:val="00EB10F2"/>
    <w:rsid w:val="00EC1742"/>
    <w:rsid w:val="00F219A0"/>
    <w:rsid w:val="00F87F5E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AE73"/>
  <w15:chartTrackingRefBased/>
  <w15:docId w15:val="{5B5AD582-D32A-40A6-A8A2-4E58C83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5AC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2348"/>
    <w:pPr>
      <w:ind w:left="720"/>
      <w:contextualSpacing/>
    </w:pPr>
  </w:style>
  <w:style w:type="paragraph" w:customStyle="1" w:styleId="Default">
    <w:name w:val="Default"/>
    <w:rsid w:val="004F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4F2348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5745FB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7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?fbclid=IwAR2AM0Jor0DeHCVwC6YREDtWRM318h46qCdt0-v8an8Uz4JLG9eZQ1w_SU4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Hewlett-Packard Company</cp:lastModifiedBy>
  <cp:revision>2</cp:revision>
  <cp:lastPrinted>2023-07-03T08:54:00Z</cp:lastPrinted>
  <dcterms:created xsi:type="dcterms:W3CDTF">2023-07-03T09:05:00Z</dcterms:created>
  <dcterms:modified xsi:type="dcterms:W3CDTF">2023-07-03T09:05:00Z</dcterms:modified>
</cp:coreProperties>
</file>